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CERTIFICATE OF INTERPRETATION</w:t>
      </w:r>
    </w:p>
    <w:p>
      <w:pPr>
        <w:jc w:val="center"/>
      </w:pPr>
      <w:r>
        <w:rPr>
          <w:color w:val="5F6B7A"/>
          <w:sz w:val="18"/>
        </w:rPr>
        <w:t>For English declarations signed by a person not fluent in English · Immigration Court Practice Manual, Chapter 2.3(a)</w:t>
      </w:r>
    </w:p>
    <w:p/>
    <w:p>
      <w:r>
        <w:t>I, [INTERPRETER FULL NAME], certify that I am competent to interpret between English and [LANGUAGE]. I read the attached English-language [AFFIDAVIT / DECLARATION] of [DECLARANT FULL NAME], dated [DATE], to the declarant in [LANGUAGE], a language the declarant understands. The declarant stated that they understood its contents before signing it. The interpretation was true and accurate to the best of my abilities.</w:t>
      </w:r>
    </w:p>
    <w:p/>
    <w:p>
      <w:r>
        <w:rPr>
          <w:b/>
        </w:rPr>
        <w:t xml:space="preserve">Respondent name: </w:t>
      </w:r>
      <w:r>
        <w:t>________________________________________________</w:t>
      </w:r>
    </w:p>
    <w:p>
      <w:r>
        <w:rPr>
          <w:b/>
        </w:rPr>
        <w:t xml:space="preserve">A-Number: </w:t>
      </w:r>
      <w:r>
        <w:t>________________________________________________</w:t>
      </w:r>
    </w:p>
    <w:p/>
    <w:p>
      <w:r>
        <w:rPr>
          <w:b/>
        </w:rPr>
        <w:t xml:space="preserve">Signature: </w:t>
      </w:r>
      <w:r>
        <w:t>________________________________________________</w:t>
      </w:r>
    </w:p>
    <w:p>
      <w:r>
        <w:rPr>
          <w:b/>
        </w:rPr>
        <w:t xml:space="preserve">Printed or typed name: </w:t>
      </w:r>
      <w:r>
        <w:t>________________________________________________</w:t>
      </w:r>
    </w:p>
    <w:p>
      <w:r>
        <w:rPr>
          <w:b/>
        </w:rPr>
        <w:t xml:space="preserve">Address: </w:t>
      </w:r>
      <w:r>
        <w:t>________________________________________________</w:t>
      </w:r>
    </w:p>
    <w:p>
      <w:r>
        <w:rPr>
          <w:b/>
        </w:rPr>
        <w:t xml:space="preserve">Telephone: </w:t>
      </w:r>
      <w:r>
        <w:t>________________________________________________</w:t>
      </w:r>
    </w:p>
    <w:p>
      <w:r>
        <w:rPr>
          <w:b/>
        </w:rPr>
        <w:t xml:space="preserve">Date: </w:t>
      </w:r>
      <w:r>
        <w:t>________________________________________________</w:t>
      </w:r>
    </w:p>
    <w:p/>
    <w:p>
      <w:r>
        <w:rPr>
          <w:color w:val="5F6B7A"/>
          <w:sz w:val="16"/>
        </w:rPr>
        <w:t>Template provided by Fidelis Certified Translations (fideliscertified.com). This is a reference template, not legal advice. Confirm the current requirements of the receiving agency or court before filing.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